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B" w:rsidRDefault="00BE276B" w:rsidP="00A9282D">
      <w:pPr>
        <w:pStyle w:val="ae"/>
        <w:jc w:val="center"/>
        <w:rPr>
          <w:sz w:val="28"/>
          <w:szCs w:val="28"/>
        </w:rPr>
      </w:pPr>
    </w:p>
    <w:p w:rsidR="00D50131" w:rsidRPr="00D50131" w:rsidRDefault="00D50131" w:rsidP="00D501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53200" cy="9020287"/>
            <wp:effectExtent l="19050" t="0" r="0" b="0"/>
            <wp:docPr id="1" name="Рисунок 1" descr="C:\Users\Пользователь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42" cy="901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72" w:rsidRPr="00D50131" w:rsidRDefault="001321F1" w:rsidP="00D50131">
      <w:pPr>
        <w:pStyle w:val="ac"/>
        <w:numPr>
          <w:ilvl w:val="0"/>
          <w:numId w:val="30"/>
        </w:numPr>
        <w:ind w:left="0" w:firstLine="0"/>
        <w:jc w:val="center"/>
        <w:rPr>
          <w:sz w:val="28"/>
          <w:szCs w:val="28"/>
        </w:rPr>
      </w:pPr>
      <w:r w:rsidRPr="00D50131">
        <w:rPr>
          <w:sz w:val="28"/>
          <w:szCs w:val="28"/>
        </w:rPr>
        <w:lastRenderedPageBreak/>
        <w:t xml:space="preserve">Содержание </w:t>
      </w:r>
      <w:r w:rsidR="00F01734" w:rsidRPr="00D50131">
        <w:rPr>
          <w:sz w:val="28"/>
          <w:szCs w:val="28"/>
        </w:rPr>
        <w:t>Игры</w:t>
      </w:r>
      <w:r w:rsidRPr="00D50131">
        <w:rPr>
          <w:sz w:val="28"/>
          <w:szCs w:val="28"/>
        </w:rPr>
        <w:t xml:space="preserve"> и требования к конкурсным материалам</w:t>
      </w:r>
    </w:p>
    <w:p w:rsidR="001321F1" w:rsidRPr="001321F1" w:rsidRDefault="001321F1" w:rsidP="00E722C4">
      <w:pPr>
        <w:widowControl w:val="0"/>
        <w:ind w:firstLine="708"/>
        <w:jc w:val="both"/>
        <w:rPr>
          <w:sz w:val="28"/>
          <w:szCs w:val="28"/>
        </w:rPr>
      </w:pPr>
      <w:r w:rsidRPr="001321F1">
        <w:rPr>
          <w:sz w:val="28"/>
          <w:szCs w:val="28"/>
        </w:rPr>
        <w:t xml:space="preserve">В программу </w:t>
      </w:r>
      <w:r w:rsidR="00E07CEC">
        <w:rPr>
          <w:sz w:val="28"/>
          <w:szCs w:val="28"/>
        </w:rPr>
        <w:t>Игры</w:t>
      </w:r>
      <w:r w:rsidRPr="001321F1">
        <w:rPr>
          <w:sz w:val="28"/>
          <w:szCs w:val="28"/>
        </w:rPr>
        <w:t xml:space="preserve"> входят следующие </w:t>
      </w:r>
      <w:r w:rsidR="001477C9">
        <w:rPr>
          <w:sz w:val="28"/>
          <w:szCs w:val="28"/>
        </w:rPr>
        <w:t>этапы</w:t>
      </w:r>
      <w:r w:rsidRPr="001321F1">
        <w:rPr>
          <w:sz w:val="28"/>
          <w:szCs w:val="28"/>
        </w:rPr>
        <w:t>:</w:t>
      </w:r>
    </w:p>
    <w:p w:rsidR="001321F1" w:rsidRPr="001321F1" w:rsidRDefault="001321F1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321F1">
        <w:rPr>
          <w:sz w:val="28"/>
          <w:szCs w:val="28"/>
        </w:rPr>
        <w:t>- «</w:t>
      </w:r>
      <w:r w:rsidR="00E07CEC">
        <w:rPr>
          <w:sz w:val="28"/>
          <w:szCs w:val="28"/>
        </w:rPr>
        <w:t>Викторина</w:t>
      </w:r>
      <w:r w:rsidRPr="001321F1">
        <w:rPr>
          <w:sz w:val="28"/>
          <w:szCs w:val="28"/>
        </w:rPr>
        <w:t>»;</w:t>
      </w:r>
    </w:p>
    <w:p w:rsidR="001321F1" w:rsidRDefault="001321F1" w:rsidP="001321F1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321F1">
        <w:rPr>
          <w:sz w:val="28"/>
          <w:szCs w:val="28"/>
        </w:rPr>
        <w:t>- «</w:t>
      </w:r>
      <w:proofErr w:type="spellStart"/>
      <w:r w:rsidR="00E07CEC">
        <w:rPr>
          <w:sz w:val="28"/>
          <w:szCs w:val="28"/>
        </w:rPr>
        <w:t>Эко-новости</w:t>
      </w:r>
      <w:proofErr w:type="spellEnd"/>
      <w:r w:rsidRPr="001321F1">
        <w:rPr>
          <w:sz w:val="28"/>
          <w:szCs w:val="28"/>
        </w:rPr>
        <w:t>».</w:t>
      </w:r>
    </w:p>
    <w:p w:rsidR="00E07CEC" w:rsidRDefault="00AF6DDF" w:rsidP="00E07CEC">
      <w:pPr>
        <w:ind w:firstLine="708"/>
        <w:jc w:val="both"/>
        <w:rPr>
          <w:sz w:val="28"/>
          <w:szCs w:val="28"/>
        </w:rPr>
      </w:pPr>
      <w:r w:rsidRPr="008C4A88">
        <w:rPr>
          <w:b/>
          <w:sz w:val="28"/>
          <w:szCs w:val="28"/>
        </w:rPr>
        <w:t xml:space="preserve"> </w:t>
      </w:r>
      <w:r w:rsidR="00E07CEC" w:rsidRPr="008C4A88">
        <w:rPr>
          <w:b/>
          <w:sz w:val="28"/>
          <w:szCs w:val="28"/>
        </w:rPr>
        <w:t>«</w:t>
      </w:r>
      <w:r w:rsidR="00E07CEC">
        <w:rPr>
          <w:b/>
          <w:sz w:val="28"/>
          <w:szCs w:val="28"/>
        </w:rPr>
        <w:t>Викторина</w:t>
      </w:r>
      <w:r w:rsidR="00E07CEC" w:rsidRPr="008C4A88">
        <w:rPr>
          <w:b/>
          <w:sz w:val="28"/>
          <w:szCs w:val="28"/>
        </w:rPr>
        <w:t>»</w:t>
      </w:r>
      <w:r w:rsidR="00E07CEC">
        <w:rPr>
          <w:sz w:val="28"/>
          <w:szCs w:val="28"/>
        </w:rPr>
        <w:t xml:space="preserve"> - команды-участники Игры выполняют определенные задания викторины в дистанционном режиме в заданное время. Задания в данном этапе отправляются команде на электронный адрес, указанный в заявке, организаторами 09 марта 2021 года </w:t>
      </w:r>
      <w:r>
        <w:rPr>
          <w:sz w:val="28"/>
          <w:szCs w:val="28"/>
        </w:rPr>
        <w:t>в</w:t>
      </w:r>
      <w:r w:rsidR="00E07CEC">
        <w:rPr>
          <w:sz w:val="28"/>
          <w:szCs w:val="28"/>
        </w:rPr>
        <w:t xml:space="preserve"> 14.00. </w:t>
      </w:r>
    </w:p>
    <w:p w:rsidR="00BF393C" w:rsidRDefault="00BF393C" w:rsidP="00E07CEC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93C">
        <w:rPr>
          <w:b/>
          <w:sz w:val="28"/>
          <w:szCs w:val="28"/>
        </w:rPr>
        <w:t>«</w:t>
      </w:r>
      <w:proofErr w:type="spellStart"/>
      <w:r w:rsidR="00701EBE">
        <w:rPr>
          <w:b/>
          <w:sz w:val="28"/>
          <w:szCs w:val="28"/>
        </w:rPr>
        <w:t>Эко-новости</w:t>
      </w:r>
      <w:proofErr w:type="spellEnd"/>
      <w:r w:rsidRPr="00BF393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2F1BC8">
        <w:rPr>
          <w:sz w:val="28"/>
          <w:szCs w:val="28"/>
        </w:rPr>
        <w:t xml:space="preserve">участниками </w:t>
      </w:r>
      <w:r w:rsidR="00701EBE">
        <w:rPr>
          <w:sz w:val="28"/>
          <w:szCs w:val="28"/>
        </w:rPr>
        <w:t>Игры</w:t>
      </w:r>
      <w:r w:rsidR="005037BA">
        <w:rPr>
          <w:sz w:val="28"/>
          <w:szCs w:val="28"/>
        </w:rPr>
        <w:t xml:space="preserve"> </w:t>
      </w:r>
      <w:r w:rsidR="002F1BC8">
        <w:rPr>
          <w:sz w:val="28"/>
          <w:szCs w:val="28"/>
        </w:rPr>
        <w:t>представляются конкурсные материалы на бумажном носителе формата А</w:t>
      </w:r>
      <w:proofErr w:type="gramStart"/>
      <w:r w:rsidR="002F1BC8">
        <w:rPr>
          <w:sz w:val="28"/>
          <w:szCs w:val="28"/>
        </w:rPr>
        <w:t>1</w:t>
      </w:r>
      <w:proofErr w:type="gramEnd"/>
      <w:r w:rsidR="00701EBE">
        <w:rPr>
          <w:sz w:val="28"/>
          <w:szCs w:val="28"/>
        </w:rPr>
        <w:t>, информационный плакат, содержащий новостные заметки в области экологии за 2019 - 2020 год</w:t>
      </w:r>
      <w:r w:rsidR="002F1BC8">
        <w:rPr>
          <w:sz w:val="28"/>
          <w:szCs w:val="28"/>
        </w:rPr>
        <w:t xml:space="preserve">. </w:t>
      </w:r>
      <w:r w:rsidR="00701EBE">
        <w:rPr>
          <w:sz w:val="28"/>
          <w:szCs w:val="28"/>
        </w:rPr>
        <w:t>Плакат</w:t>
      </w:r>
      <w:r w:rsidR="002F1BC8">
        <w:rPr>
          <w:sz w:val="28"/>
          <w:szCs w:val="28"/>
        </w:rPr>
        <w:t xml:space="preserve"> может содержать текстовые сообщения, рисунки, фотографии, аппликации, графическое изображение и т.д.</w:t>
      </w:r>
      <w:r w:rsidR="00874D0E">
        <w:rPr>
          <w:sz w:val="28"/>
          <w:szCs w:val="28"/>
        </w:rPr>
        <w:t xml:space="preserve"> </w:t>
      </w:r>
      <w:r w:rsidR="00701EBE">
        <w:rPr>
          <w:sz w:val="28"/>
          <w:szCs w:val="28"/>
        </w:rPr>
        <w:t xml:space="preserve">Информация, представленная в заметках, должна быть достоверна и отвечать указанному временному периоду. </w:t>
      </w:r>
      <w:r w:rsidR="00874D0E">
        <w:rPr>
          <w:sz w:val="28"/>
          <w:szCs w:val="28"/>
        </w:rPr>
        <w:t xml:space="preserve">Количество представленных </w:t>
      </w:r>
      <w:r w:rsidR="00701EBE">
        <w:rPr>
          <w:sz w:val="28"/>
          <w:szCs w:val="28"/>
        </w:rPr>
        <w:t>заметок</w:t>
      </w:r>
      <w:r w:rsidR="00874D0E">
        <w:rPr>
          <w:sz w:val="28"/>
          <w:szCs w:val="28"/>
        </w:rPr>
        <w:t xml:space="preserve"> должно быть не менее 5.</w:t>
      </w:r>
    </w:p>
    <w:p w:rsidR="005037BA" w:rsidRPr="00F03119" w:rsidRDefault="005037BA" w:rsidP="005037BA">
      <w:pPr>
        <w:pStyle w:val="ae"/>
        <w:tabs>
          <w:tab w:val="left" w:pos="709"/>
        </w:tabs>
        <w:rPr>
          <w:sz w:val="28"/>
          <w:szCs w:val="28"/>
        </w:rPr>
      </w:pPr>
      <w:r w:rsidRPr="00F03119">
        <w:rPr>
          <w:rFonts w:eastAsia="Calibri"/>
          <w:iCs/>
          <w:sz w:val="28"/>
          <w:szCs w:val="28"/>
        </w:rPr>
        <w:t>Городская э</w:t>
      </w:r>
      <w:r w:rsidRPr="00F03119">
        <w:rPr>
          <w:sz w:val="28"/>
          <w:szCs w:val="28"/>
        </w:rPr>
        <w:t xml:space="preserve">кспертная комиссия </w:t>
      </w:r>
      <w:r w:rsidR="00701EBE">
        <w:rPr>
          <w:sz w:val="28"/>
          <w:szCs w:val="28"/>
        </w:rPr>
        <w:t>Игры</w:t>
      </w:r>
      <w:r w:rsidRPr="00F03119">
        <w:rPr>
          <w:sz w:val="28"/>
          <w:szCs w:val="28"/>
        </w:rPr>
        <w:t xml:space="preserve"> оставляет за собой право отклонить от рассмотрения конкурсные материалы, оформленные с нарушениями </w:t>
      </w:r>
      <w:r>
        <w:rPr>
          <w:sz w:val="28"/>
          <w:szCs w:val="28"/>
        </w:rPr>
        <w:t>вышеуказанных</w:t>
      </w:r>
      <w:r w:rsidRPr="00F03119">
        <w:rPr>
          <w:sz w:val="28"/>
          <w:szCs w:val="28"/>
        </w:rPr>
        <w:t xml:space="preserve"> требований.</w:t>
      </w:r>
    </w:p>
    <w:p w:rsidR="00476574" w:rsidRDefault="00476574" w:rsidP="00BC680B">
      <w:pPr>
        <w:pStyle w:val="ac"/>
        <w:ind w:left="1069"/>
        <w:jc w:val="both"/>
        <w:rPr>
          <w:b/>
          <w:sz w:val="28"/>
          <w:szCs w:val="28"/>
        </w:rPr>
      </w:pPr>
    </w:p>
    <w:p w:rsidR="00833C75" w:rsidRDefault="00833C75" w:rsidP="00D50131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833C75">
        <w:rPr>
          <w:sz w:val="28"/>
          <w:szCs w:val="28"/>
        </w:rPr>
        <w:t>Сроки и порядок проведения</w:t>
      </w:r>
    </w:p>
    <w:p w:rsidR="00BF393C" w:rsidRPr="00BF393C" w:rsidRDefault="00F01734" w:rsidP="00BF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BF393C" w:rsidRPr="00BF393C">
        <w:rPr>
          <w:sz w:val="28"/>
          <w:szCs w:val="28"/>
        </w:rPr>
        <w:t xml:space="preserve">проводится </w:t>
      </w:r>
      <w:r w:rsidR="00BF393C" w:rsidRPr="00BF393C">
        <w:rPr>
          <w:b/>
          <w:sz w:val="28"/>
          <w:szCs w:val="28"/>
        </w:rPr>
        <w:t xml:space="preserve">с </w:t>
      </w:r>
      <w:r w:rsidR="00BF39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F393C" w:rsidRPr="00BF393C">
        <w:rPr>
          <w:b/>
          <w:sz w:val="28"/>
          <w:szCs w:val="28"/>
        </w:rPr>
        <w:t xml:space="preserve"> по 1</w:t>
      </w:r>
      <w:r>
        <w:rPr>
          <w:b/>
          <w:sz w:val="28"/>
          <w:szCs w:val="28"/>
        </w:rPr>
        <w:t>5</w:t>
      </w:r>
      <w:r w:rsidR="00BF393C" w:rsidRPr="00BF3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BF393C" w:rsidRPr="00BF393C">
        <w:rPr>
          <w:b/>
          <w:sz w:val="28"/>
          <w:szCs w:val="28"/>
        </w:rPr>
        <w:t xml:space="preserve"> 202</w:t>
      </w:r>
      <w:r w:rsidR="00BF393C">
        <w:rPr>
          <w:b/>
          <w:sz w:val="28"/>
          <w:szCs w:val="28"/>
        </w:rPr>
        <w:t>1</w:t>
      </w:r>
      <w:r w:rsidR="00BF393C" w:rsidRPr="00BF393C">
        <w:rPr>
          <w:b/>
          <w:sz w:val="28"/>
          <w:szCs w:val="28"/>
        </w:rPr>
        <w:t xml:space="preserve"> года </w:t>
      </w:r>
      <w:r w:rsidR="00BF393C" w:rsidRPr="00BF393C">
        <w:rPr>
          <w:sz w:val="28"/>
          <w:szCs w:val="28"/>
        </w:rPr>
        <w:t>в дистанционном режиме.</w:t>
      </w:r>
    </w:p>
    <w:p w:rsidR="00BF393C" w:rsidRDefault="00BF393C" w:rsidP="00BF393C">
      <w:pPr>
        <w:pStyle w:val="ae"/>
        <w:autoSpaceDE w:val="0"/>
        <w:rPr>
          <w:sz w:val="28"/>
          <w:szCs w:val="28"/>
        </w:rPr>
      </w:pPr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Для участия в </w:t>
      </w:r>
      <w:r w:rsidR="00F01734">
        <w:rPr>
          <w:color w:val="000000"/>
          <w:sz w:val="28"/>
          <w:szCs w:val="28"/>
          <w:shd w:val="clear" w:color="auto" w:fill="FFFFFF"/>
          <w:lang w:eastAsia="ru-RU"/>
        </w:rPr>
        <w:t>Игре</w:t>
      </w:r>
      <w:r w:rsidRPr="00A1170C">
        <w:rPr>
          <w:color w:val="000000"/>
          <w:sz w:val="28"/>
          <w:szCs w:val="28"/>
          <w:shd w:val="clear" w:color="auto" w:fill="FFFFFF"/>
          <w:lang w:eastAsia="ru-RU"/>
        </w:rPr>
        <w:t xml:space="preserve"> необходимо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1170C">
        <w:rPr>
          <w:color w:val="000000"/>
          <w:sz w:val="28"/>
          <w:szCs w:val="28"/>
          <w:lang w:eastAsia="ru-RU"/>
        </w:rPr>
        <w:t>представить</w:t>
      </w:r>
      <w:r w:rsidRPr="00A1170C">
        <w:rPr>
          <w:color w:val="FF0000"/>
          <w:sz w:val="28"/>
          <w:szCs w:val="28"/>
          <w:lang w:eastAsia="ru-RU"/>
        </w:rPr>
        <w:t xml:space="preserve"> </w:t>
      </w:r>
      <w:r w:rsidRPr="00B95C63">
        <w:rPr>
          <w:sz w:val="28"/>
          <w:szCs w:val="28"/>
          <w:lang w:eastAsia="ru-RU"/>
        </w:rPr>
        <w:t>заявку</w:t>
      </w:r>
      <w:r>
        <w:rPr>
          <w:sz w:val="28"/>
          <w:szCs w:val="28"/>
          <w:lang w:eastAsia="ru-RU"/>
        </w:rPr>
        <w:t xml:space="preserve"> </w:t>
      </w:r>
      <w:r w:rsidRPr="00521276">
        <w:rPr>
          <w:b/>
          <w:sz w:val="28"/>
          <w:szCs w:val="28"/>
        </w:rPr>
        <w:t>не позднее</w:t>
      </w:r>
      <w:r w:rsidRPr="009E1D2E">
        <w:rPr>
          <w:b/>
          <w:sz w:val="28"/>
          <w:szCs w:val="28"/>
        </w:rPr>
        <w:t xml:space="preserve">, чем </w:t>
      </w:r>
      <w:r>
        <w:rPr>
          <w:b/>
          <w:sz w:val="28"/>
          <w:szCs w:val="28"/>
        </w:rPr>
        <w:t>0</w:t>
      </w:r>
      <w:r w:rsidR="00F01734">
        <w:rPr>
          <w:b/>
          <w:sz w:val="28"/>
          <w:szCs w:val="28"/>
        </w:rPr>
        <w:t>2</w:t>
      </w:r>
      <w:r w:rsidRPr="009E1D2E">
        <w:rPr>
          <w:b/>
          <w:sz w:val="28"/>
          <w:szCs w:val="28"/>
        </w:rPr>
        <w:t xml:space="preserve"> </w:t>
      </w:r>
      <w:r w:rsidR="00F01734">
        <w:rPr>
          <w:b/>
          <w:sz w:val="28"/>
          <w:szCs w:val="28"/>
        </w:rPr>
        <w:t>марта</w:t>
      </w:r>
      <w:r w:rsidRPr="009E1D2E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21</w:t>
      </w:r>
      <w:r w:rsidRPr="009E1D2E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9E1D2E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9E1D2E">
        <w:rPr>
          <w:color w:val="000000"/>
          <w:sz w:val="28"/>
          <w:szCs w:val="28"/>
          <w:shd w:val="clear" w:color="auto" w:fill="FFFFFF"/>
          <w:lang w:eastAsia="ru-RU"/>
        </w:rPr>
        <w:t>по электронной почте:</w:t>
      </w:r>
      <w:r w:rsidRPr="009E1D2E">
        <w:rPr>
          <w:sz w:val="28"/>
          <w:szCs w:val="28"/>
        </w:rPr>
        <w:t xml:space="preserve"> </w:t>
      </w:r>
      <w:hyperlink r:id="rId8" w:history="1">
        <w:r w:rsidRPr="009E1D2E">
          <w:rPr>
            <w:rStyle w:val="a6"/>
            <w:sz w:val="28"/>
            <w:szCs w:val="28"/>
            <w:bdr w:val="none" w:sz="0" w:space="0" w:color="auto" w:frame="1"/>
          </w:rPr>
          <w:t>Tur_cdt@mail.ru</w:t>
        </w:r>
      </w:hyperlink>
      <w:r w:rsidRPr="009E1D2E">
        <w:rPr>
          <w:sz w:val="28"/>
          <w:szCs w:val="28"/>
        </w:rPr>
        <w:t xml:space="preserve"> </w:t>
      </w:r>
      <w:r w:rsidRPr="009E1D2E">
        <w:rPr>
          <w:iCs/>
          <w:sz w:val="28"/>
          <w:szCs w:val="28"/>
        </w:rPr>
        <w:t>с пометкой</w:t>
      </w:r>
      <w:r>
        <w:rPr>
          <w:iCs/>
          <w:sz w:val="28"/>
          <w:szCs w:val="28"/>
        </w:rPr>
        <w:t xml:space="preserve"> «</w:t>
      </w:r>
      <w:r w:rsidR="00F01734">
        <w:rPr>
          <w:iCs/>
          <w:sz w:val="28"/>
          <w:szCs w:val="28"/>
        </w:rPr>
        <w:t>Игра</w:t>
      </w:r>
      <w:r w:rsidRPr="00521276">
        <w:rPr>
          <w:iCs/>
          <w:sz w:val="28"/>
          <w:szCs w:val="28"/>
        </w:rPr>
        <w:t>»</w:t>
      </w:r>
      <w:r w:rsidRPr="00A1170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A1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393C" w:rsidRDefault="00BF393C" w:rsidP="00BF393C">
      <w:pPr>
        <w:pStyle w:val="af0"/>
        <w:spacing w:after="0"/>
        <w:ind w:firstLine="708"/>
        <w:jc w:val="both"/>
        <w:rPr>
          <w:sz w:val="28"/>
          <w:szCs w:val="28"/>
        </w:rPr>
      </w:pPr>
      <w:r w:rsidRPr="005946A2">
        <w:rPr>
          <w:sz w:val="28"/>
          <w:szCs w:val="28"/>
        </w:rPr>
        <w:t xml:space="preserve">Команды, не подавшие письменную заявку, к </w:t>
      </w:r>
      <w:r>
        <w:rPr>
          <w:sz w:val="28"/>
          <w:szCs w:val="28"/>
        </w:rPr>
        <w:t xml:space="preserve">участию в </w:t>
      </w:r>
      <w:r w:rsidR="00F01734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Pr="005946A2">
        <w:rPr>
          <w:sz w:val="28"/>
          <w:szCs w:val="28"/>
        </w:rPr>
        <w:t>не допускаются.</w:t>
      </w:r>
    </w:p>
    <w:p w:rsidR="00E07CEC" w:rsidRDefault="00E07CEC" w:rsidP="00E07CEC">
      <w:pPr>
        <w:pStyle w:val="ac"/>
        <w:ind w:left="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Викторина проводится </w:t>
      </w:r>
      <w:r>
        <w:rPr>
          <w:rStyle w:val="1"/>
          <w:b/>
          <w:color w:val="000000"/>
          <w:sz w:val="28"/>
          <w:szCs w:val="28"/>
        </w:rPr>
        <w:t>09</w:t>
      </w:r>
      <w:r w:rsidRPr="00B8083A">
        <w:rPr>
          <w:rStyle w:val="1"/>
          <w:b/>
          <w:color w:val="000000"/>
          <w:sz w:val="28"/>
          <w:szCs w:val="28"/>
        </w:rPr>
        <w:t xml:space="preserve"> </w:t>
      </w:r>
      <w:r>
        <w:rPr>
          <w:rStyle w:val="1"/>
          <w:b/>
          <w:color w:val="000000"/>
          <w:sz w:val="28"/>
          <w:szCs w:val="28"/>
        </w:rPr>
        <w:t>марта</w:t>
      </w:r>
      <w:r w:rsidRPr="00B8083A">
        <w:rPr>
          <w:rStyle w:val="1"/>
          <w:b/>
          <w:color w:val="000000"/>
          <w:sz w:val="28"/>
          <w:szCs w:val="28"/>
        </w:rPr>
        <w:t xml:space="preserve"> 202</w:t>
      </w:r>
      <w:r>
        <w:rPr>
          <w:rStyle w:val="1"/>
          <w:b/>
          <w:color w:val="000000"/>
          <w:sz w:val="28"/>
          <w:szCs w:val="28"/>
        </w:rPr>
        <w:t>1</w:t>
      </w:r>
      <w:r w:rsidRPr="00B8083A">
        <w:rPr>
          <w:rStyle w:val="1"/>
          <w:b/>
          <w:color w:val="000000"/>
          <w:sz w:val="28"/>
          <w:szCs w:val="28"/>
        </w:rPr>
        <w:t xml:space="preserve"> года с 14.00 до 17.00</w:t>
      </w:r>
      <w:r>
        <w:rPr>
          <w:rStyle w:val="1"/>
          <w:color w:val="000000"/>
          <w:sz w:val="28"/>
          <w:szCs w:val="28"/>
        </w:rPr>
        <w:t xml:space="preserve"> часов в дистанционном режиме.</w:t>
      </w:r>
      <w:r w:rsidRPr="00E07CEC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Команды-участники</w:t>
      </w:r>
      <w:r w:rsidRPr="0016030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задания в печатном формате и отправляют отсканированный вариант</w:t>
      </w:r>
      <w:r w:rsidRPr="0016030E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ответов 09 марта 2021 года до 17.00 организаторам</w:t>
      </w:r>
      <w:r w:rsidRPr="0016030E">
        <w:rPr>
          <w:sz w:val="28"/>
          <w:szCs w:val="28"/>
        </w:rPr>
        <w:t xml:space="preserve"> на электронную почту</w:t>
      </w:r>
      <w:r>
        <w:rPr>
          <w:sz w:val="28"/>
          <w:szCs w:val="28"/>
        </w:rPr>
        <w:t xml:space="preserve"> </w:t>
      </w:r>
      <w:hyperlink r:id="rId9" w:history="1">
        <w:r w:rsidRPr="009E1D2E">
          <w:rPr>
            <w:rStyle w:val="a6"/>
            <w:sz w:val="28"/>
            <w:szCs w:val="28"/>
            <w:bdr w:val="none" w:sz="0" w:space="0" w:color="auto" w:frame="1"/>
          </w:rPr>
          <w:t>Tur_cdt@mail.ru</w:t>
        </w:r>
      </w:hyperlink>
      <w:r>
        <w:rPr>
          <w:sz w:val="28"/>
          <w:szCs w:val="28"/>
        </w:rPr>
        <w:t>.</w:t>
      </w:r>
    </w:p>
    <w:p w:rsidR="002F1BC8" w:rsidRDefault="002F1BC8" w:rsidP="00BF393C">
      <w:pPr>
        <w:pStyle w:val="af0"/>
        <w:spacing w:after="0"/>
        <w:ind w:right="20" w:firstLine="708"/>
        <w:jc w:val="both"/>
        <w:rPr>
          <w:rStyle w:val="1"/>
          <w:color w:val="000000"/>
          <w:sz w:val="28"/>
          <w:szCs w:val="28"/>
        </w:rPr>
      </w:pPr>
      <w:r w:rsidRPr="00FC5B7A">
        <w:rPr>
          <w:rStyle w:val="1"/>
          <w:sz w:val="28"/>
          <w:szCs w:val="28"/>
        </w:rPr>
        <w:t xml:space="preserve">Конкурсные материалы </w:t>
      </w:r>
      <w:r w:rsidR="008A18F5">
        <w:rPr>
          <w:rStyle w:val="1"/>
          <w:sz w:val="28"/>
          <w:szCs w:val="28"/>
        </w:rPr>
        <w:t>этапа</w:t>
      </w:r>
      <w:r>
        <w:rPr>
          <w:rStyle w:val="1"/>
          <w:sz w:val="28"/>
          <w:szCs w:val="28"/>
        </w:rPr>
        <w:t xml:space="preserve"> «</w:t>
      </w:r>
      <w:proofErr w:type="spellStart"/>
      <w:r w:rsidR="008A18F5">
        <w:rPr>
          <w:rStyle w:val="1"/>
          <w:sz w:val="28"/>
          <w:szCs w:val="28"/>
        </w:rPr>
        <w:t>Эко-новости</w:t>
      </w:r>
      <w:proofErr w:type="spellEnd"/>
      <w:r>
        <w:rPr>
          <w:rStyle w:val="1"/>
          <w:sz w:val="28"/>
          <w:szCs w:val="28"/>
        </w:rPr>
        <w:t xml:space="preserve">» </w:t>
      </w:r>
      <w:r w:rsidRPr="00FC5B7A">
        <w:rPr>
          <w:rStyle w:val="1"/>
          <w:sz w:val="28"/>
          <w:szCs w:val="28"/>
        </w:rPr>
        <w:t xml:space="preserve">представляются </w:t>
      </w:r>
      <w:r w:rsidR="00981879">
        <w:rPr>
          <w:rStyle w:val="1"/>
          <w:sz w:val="28"/>
          <w:szCs w:val="28"/>
        </w:rPr>
        <w:t>на бумажном носителе формата А</w:t>
      </w:r>
      <w:proofErr w:type="gramStart"/>
      <w:r w:rsidR="00981879">
        <w:rPr>
          <w:rStyle w:val="1"/>
          <w:sz w:val="28"/>
          <w:szCs w:val="28"/>
        </w:rPr>
        <w:t>1</w:t>
      </w:r>
      <w:proofErr w:type="gramEnd"/>
      <w:r w:rsidR="0098187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командами-участниками </w:t>
      </w:r>
      <w:r w:rsidRPr="00BF393C">
        <w:rPr>
          <w:rStyle w:val="1"/>
          <w:b/>
          <w:sz w:val="28"/>
          <w:szCs w:val="28"/>
        </w:rPr>
        <w:t xml:space="preserve">до </w:t>
      </w:r>
      <w:r w:rsidR="008A18F5">
        <w:rPr>
          <w:rStyle w:val="1"/>
          <w:b/>
          <w:sz w:val="28"/>
          <w:szCs w:val="28"/>
        </w:rPr>
        <w:t>09</w:t>
      </w:r>
      <w:r w:rsidRPr="00BF393C">
        <w:rPr>
          <w:rStyle w:val="1"/>
          <w:b/>
          <w:sz w:val="28"/>
          <w:szCs w:val="28"/>
        </w:rPr>
        <w:t xml:space="preserve"> </w:t>
      </w:r>
      <w:r w:rsidR="008A18F5">
        <w:rPr>
          <w:rStyle w:val="1"/>
          <w:b/>
          <w:sz w:val="28"/>
          <w:szCs w:val="28"/>
        </w:rPr>
        <w:t>марта</w:t>
      </w:r>
      <w:r w:rsidRPr="000770BC">
        <w:rPr>
          <w:rStyle w:val="af6"/>
          <w:rFonts w:eastAsia="SimSun"/>
          <w:sz w:val="28"/>
          <w:szCs w:val="28"/>
        </w:rPr>
        <w:t xml:space="preserve"> 20</w:t>
      </w:r>
      <w:r>
        <w:rPr>
          <w:rStyle w:val="af6"/>
          <w:rFonts w:eastAsia="SimSun"/>
          <w:sz w:val="28"/>
          <w:szCs w:val="28"/>
        </w:rPr>
        <w:t>21</w:t>
      </w:r>
      <w:r w:rsidRPr="000770BC">
        <w:rPr>
          <w:rStyle w:val="af6"/>
          <w:rFonts w:eastAsia="SimSun"/>
          <w:sz w:val="28"/>
          <w:szCs w:val="28"/>
        </w:rPr>
        <w:t xml:space="preserve"> года</w:t>
      </w:r>
      <w:r w:rsidRPr="00FC5B7A">
        <w:rPr>
          <w:rStyle w:val="1"/>
          <w:rFonts w:eastAsia="SimSun"/>
          <w:sz w:val="28"/>
          <w:szCs w:val="28"/>
        </w:rPr>
        <w:t xml:space="preserve"> </w:t>
      </w:r>
      <w:r w:rsidRPr="009E1D2E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 xml:space="preserve"> адресу: </w:t>
      </w:r>
      <w:r w:rsidRPr="00A1170C">
        <w:rPr>
          <w:sz w:val="28"/>
          <w:szCs w:val="28"/>
        </w:rPr>
        <w:t xml:space="preserve">г. Ачинск, </w:t>
      </w:r>
      <w:proofErr w:type="spellStart"/>
      <w:r w:rsidRPr="00A1170C">
        <w:rPr>
          <w:sz w:val="28"/>
          <w:szCs w:val="28"/>
        </w:rPr>
        <w:t>микр-он</w:t>
      </w:r>
      <w:proofErr w:type="spellEnd"/>
      <w:r w:rsidRPr="00A1170C">
        <w:rPr>
          <w:sz w:val="28"/>
          <w:szCs w:val="28"/>
        </w:rPr>
        <w:t>. 5, строение 14, 3 этаж</w:t>
      </w:r>
      <w:r>
        <w:rPr>
          <w:sz w:val="28"/>
          <w:szCs w:val="28"/>
        </w:rPr>
        <w:t xml:space="preserve">, </w:t>
      </w:r>
      <w:r w:rsidRPr="00A1170C">
        <w:rPr>
          <w:sz w:val="28"/>
          <w:szCs w:val="28"/>
        </w:rPr>
        <w:t>каб</w:t>
      </w:r>
      <w:r>
        <w:rPr>
          <w:sz w:val="28"/>
          <w:szCs w:val="28"/>
        </w:rPr>
        <w:t>инет</w:t>
      </w:r>
      <w:r w:rsidRPr="00A1170C">
        <w:rPr>
          <w:sz w:val="28"/>
          <w:szCs w:val="28"/>
        </w:rPr>
        <w:t xml:space="preserve"> № </w:t>
      </w:r>
      <w:r>
        <w:rPr>
          <w:sz w:val="28"/>
          <w:szCs w:val="28"/>
        </w:rPr>
        <w:t>3–</w:t>
      </w:r>
      <w:r w:rsidRPr="00A1170C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BF393C" w:rsidRDefault="00BF393C" w:rsidP="00BF393C">
      <w:pPr>
        <w:pStyle w:val="af0"/>
        <w:spacing w:after="0"/>
        <w:ind w:right="20"/>
        <w:jc w:val="both"/>
        <w:rPr>
          <w:rStyle w:val="af6"/>
          <w:rFonts w:eastAsia="SimSun"/>
          <w:b w:val="0"/>
          <w:sz w:val="28"/>
          <w:szCs w:val="28"/>
        </w:rPr>
      </w:pPr>
      <w:r w:rsidRPr="00CA191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A1912">
        <w:rPr>
          <w:rStyle w:val="1"/>
          <w:color w:val="000000"/>
          <w:sz w:val="28"/>
          <w:szCs w:val="28"/>
        </w:rPr>
        <w:t xml:space="preserve">Работа городской экспертной комиссии и подведение итогов </w:t>
      </w:r>
      <w:r w:rsidR="008A18F5">
        <w:rPr>
          <w:rStyle w:val="1"/>
          <w:color w:val="000000"/>
          <w:sz w:val="28"/>
          <w:szCs w:val="28"/>
        </w:rPr>
        <w:t>Игры</w:t>
      </w:r>
      <w:r w:rsidRPr="00CA1912">
        <w:rPr>
          <w:rStyle w:val="1"/>
          <w:color w:val="000000"/>
          <w:sz w:val="28"/>
          <w:szCs w:val="28"/>
        </w:rPr>
        <w:t xml:space="preserve"> будут </w:t>
      </w:r>
      <w:r w:rsidRPr="00FC5B7A">
        <w:rPr>
          <w:rStyle w:val="1"/>
          <w:sz w:val="28"/>
          <w:szCs w:val="28"/>
        </w:rPr>
        <w:t>проводиться</w:t>
      </w:r>
      <w:r w:rsidRPr="00FC5B7A">
        <w:rPr>
          <w:rStyle w:val="1"/>
          <w:b/>
          <w:sz w:val="28"/>
          <w:szCs w:val="28"/>
        </w:rPr>
        <w:t xml:space="preserve"> </w:t>
      </w:r>
      <w:r w:rsidRPr="00FC5B7A">
        <w:rPr>
          <w:rStyle w:val="af6"/>
          <w:rFonts w:eastAsia="SimSun"/>
          <w:sz w:val="28"/>
          <w:szCs w:val="28"/>
        </w:rPr>
        <w:t xml:space="preserve">с </w:t>
      </w:r>
      <w:r>
        <w:rPr>
          <w:rStyle w:val="af6"/>
          <w:rFonts w:eastAsia="SimSun"/>
          <w:sz w:val="28"/>
          <w:szCs w:val="28"/>
        </w:rPr>
        <w:t>1</w:t>
      </w:r>
      <w:r w:rsidR="003A7314">
        <w:rPr>
          <w:rStyle w:val="af6"/>
          <w:rFonts w:eastAsia="SimSun"/>
          <w:sz w:val="28"/>
          <w:szCs w:val="28"/>
        </w:rPr>
        <w:t>0</w:t>
      </w:r>
      <w:r w:rsidRPr="00FC5B7A">
        <w:rPr>
          <w:rStyle w:val="af6"/>
          <w:rFonts w:eastAsia="SimSun"/>
          <w:sz w:val="28"/>
          <w:szCs w:val="28"/>
        </w:rPr>
        <w:t xml:space="preserve"> </w:t>
      </w:r>
      <w:r>
        <w:rPr>
          <w:rStyle w:val="af6"/>
          <w:rFonts w:eastAsia="SimSun"/>
          <w:sz w:val="28"/>
          <w:szCs w:val="28"/>
        </w:rPr>
        <w:t>по 12</w:t>
      </w:r>
      <w:r w:rsidRPr="00FC5B7A">
        <w:rPr>
          <w:rStyle w:val="af6"/>
          <w:rFonts w:eastAsia="SimSun"/>
          <w:sz w:val="28"/>
          <w:szCs w:val="28"/>
        </w:rPr>
        <w:t xml:space="preserve"> </w:t>
      </w:r>
      <w:r w:rsidR="003A7314">
        <w:rPr>
          <w:rStyle w:val="af6"/>
          <w:rFonts w:eastAsia="SimSun"/>
          <w:sz w:val="28"/>
          <w:szCs w:val="28"/>
        </w:rPr>
        <w:t>марта</w:t>
      </w:r>
      <w:r w:rsidRPr="00FC5B7A">
        <w:rPr>
          <w:rStyle w:val="af6"/>
          <w:rFonts w:eastAsia="SimSun"/>
          <w:sz w:val="28"/>
          <w:szCs w:val="28"/>
        </w:rPr>
        <w:t xml:space="preserve"> 20</w:t>
      </w:r>
      <w:r>
        <w:rPr>
          <w:rStyle w:val="af6"/>
          <w:rFonts w:eastAsia="SimSun"/>
          <w:sz w:val="28"/>
          <w:szCs w:val="28"/>
        </w:rPr>
        <w:t>21</w:t>
      </w:r>
      <w:r w:rsidRPr="00FC5B7A">
        <w:rPr>
          <w:rStyle w:val="af6"/>
          <w:rFonts w:eastAsia="SimSun"/>
          <w:sz w:val="28"/>
          <w:szCs w:val="28"/>
        </w:rPr>
        <w:t xml:space="preserve"> года.</w:t>
      </w:r>
    </w:p>
    <w:p w:rsidR="00BF393C" w:rsidRPr="00BF393C" w:rsidRDefault="00BF393C" w:rsidP="00BF393C">
      <w:pPr>
        <w:ind w:firstLine="708"/>
        <w:jc w:val="both"/>
        <w:rPr>
          <w:sz w:val="28"/>
          <w:szCs w:val="28"/>
        </w:rPr>
      </w:pPr>
      <w:r w:rsidRPr="00BF393C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>материалы</w:t>
      </w:r>
      <w:r w:rsidRPr="00BF393C">
        <w:rPr>
          <w:sz w:val="28"/>
          <w:szCs w:val="28"/>
        </w:rPr>
        <w:t xml:space="preserve"> рассматривает городская экспертная комиссия согласно критериям оценки (приложение № 2). </w:t>
      </w:r>
    </w:p>
    <w:p w:rsidR="00BF393C" w:rsidRPr="00BF393C" w:rsidRDefault="00BF393C" w:rsidP="00BF39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F01734">
        <w:rPr>
          <w:sz w:val="28"/>
          <w:szCs w:val="28"/>
        </w:rPr>
        <w:t>Игре</w:t>
      </w:r>
      <w:r w:rsidRPr="00BF393C">
        <w:rPr>
          <w:sz w:val="28"/>
          <w:szCs w:val="28"/>
        </w:rPr>
        <w:t xml:space="preserve"> не допускаются материалы с призывами к дискриминации, насилию, межнациональным конфликтам.</w:t>
      </w:r>
    </w:p>
    <w:p w:rsidR="00BF393C" w:rsidRPr="00BF393C" w:rsidRDefault="00C64FEF" w:rsidP="00C64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этап </w:t>
      </w:r>
      <w:r w:rsidR="003A7314">
        <w:rPr>
          <w:sz w:val="28"/>
          <w:szCs w:val="28"/>
        </w:rPr>
        <w:t>Игры</w:t>
      </w:r>
      <w:r w:rsidR="00BF393C" w:rsidRPr="00BF393C">
        <w:rPr>
          <w:sz w:val="28"/>
          <w:szCs w:val="28"/>
        </w:rPr>
        <w:t xml:space="preserve"> команда получает определенное количество баллов.</w:t>
      </w:r>
    </w:p>
    <w:p w:rsidR="00BF393C" w:rsidRDefault="00BF393C" w:rsidP="00C64FEF">
      <w:pPr>
        <w:ind w:firstLine="708"/>
        <w:jc w:val="both"/>
        <w:rPr>
          <w:sz w:val="28"/>
          <w:szCs w:val="28"/>
        </w:rPr>
      </w:pPr>
      <w:r w:rsidRPr="00BF393C">
        <w:rPr>
          <w:sz w:val="28"/>
          <w:szCs w:val="28"/>
        </w:rPr>
        <w:t xml:space="preserve">По итогам проведения </w:t>
      </w:r>
      <w:r w:rsidR="002F1BC8">
        <w:rPr>
          <w:sz w:val="28"/>
          <w:szCs w:val="28"/>
        </w:rPr>
        <w:t xml:space="preserve">всех этапов </w:t>
      </w:r>
      <w:r w:rsidR="003A7314">
        <w:rPr>
          <w:sz w:val="28"/>
          <w:szCs w:val="28"/>
        </w:rPr>
        <w:t>Игры</w:t>
      </w:r>
      <w:r w:rsidRPr="00BF393C">
        <w:rPr>
          <w:sz w:val="28"/>
          <w:szCs w:val="28"/>
        </w:rPr>
        <w:t xml:space="preserve"> составляется рейтинговая таблица. При равенстве баллов  преимущество получает команда, </w:t>
      </w:r>
      <w:r w:rsidR="002F1BC8">
        <w:rPr>
          <w:sz w:val="28"/>
          <w:szCs w:val="28"/>
        </w:rPr>
        <w:t>имеющая лучший результат в этапе «</w:t>
      </w:r>
      <w:proofErr w:type="spellStart"/>
      <w:r w:rsidR="00AF6DDF">
        <w:rPr>
          <w:sz w:val="28"/>
          <w:szCs w:val="28"/>
        </w:rPr>
        <w:t>Эко-новости</w:t>
      </w:r>
      <w:proofErr w:type="spellEnd"/>
      <w:r w:rsidR="002F1BC8">
        <w:rPr>
          <w:sz w:val="28"/>
          <w:szCs w:val="28"/>
        </w:rPr>
        <w:t>»</w:t>
      </w:r>
      <w:r w:rsidRPr="00BF393C">
        <w:rPr>
          <w:sz w:val="28"/>
          <w:szCs w:val="28"/>
        </w:rPr>
        <w:t xml:space="preserve">. </w:t>
      </w:r>
    </w:p>
    <w:p w:rsidR="00BF393C" w:rsidRDefault="00BF393C" w:rsidP="00BF393C">
      <w:pPr>
        <w:ind w:firstLine="709"/>
        <w:jc w:val="both"/>
        <w:rPr>
          <w:sz w:val="28"/>
          <w:szCs w:val="28"/>
        </w:rPr>
      </w:pPr>
      <w:r w:rsidRPr="00521276">
        <w:rPr>
          <w:sz w:val="28"/>
          <w:szCs w:val="28"/>
        </w:rPr>
        <w:lastRenderedPageBreak/>
        <w:t xml:space="preserve">По вопросам организации и проведения </w:t>
      </w:r>
      <w:r w:rsidR="00F01734">
        <w:rPr>
          <w:sz w:val="28"/>
          <w:szCs w:val="28"/>
        </w:rPr>
        <w:t>Игры</w:t>
      </w:r>
      <w:r w:rsidRPr="00521276">
        <w:rPr>
          <w:sz w:val="28"/>
          <w:szCs w:val="28"/>
        </w:rPr>
        <w:t xml:space="preserve"> обращаться к </w:t>
      </w:r>
      <w:proofErr w:type="spellStart"/>
      <w:r w:rsidRPr="00521276">
        <w:rPr>
          <w:sz w:val="28"/>
          <w:szCs w:val="28"/>
        </w:rPr>
        <w:t>Салимовой</w:t>
      </w:r>
      <w:proofErr w:type="spellEnd"/>
      <w:r w:rsidRPr="00521276">
        <w:rPr>
          <w:sz w:val="28"/>
          <w:szCs w:val="28"/>
        </w:rPr>
        <w:t xml:space="preserve"> Наталье Викторовне, заведующему отделом туризма, краеведения и экологических проектов МБУ ДО «</w:t>
      </w:r>
      <w:proofErr w:type="spellStart"/>
      <w:r w:rsidRPr="00521276">
        <w:rPr>
          <w:sz w:val="28"/>
          <w:szCs w:val="28"/>
        </w:rPr>
        <w:t>ЦТиР</w:t>
      </w:r>
      <w:proofErr w:type="spellEnd"/>
      <w:r w:rsidRPr="00521276">
        <w:rPr>
          <w:sz w:val="28"/>
          <w:szCs w:val="28"/>
        </w:rPr>
        <w:t xml:space="preserve"> «Планета талантов», по телефону 8-906-917-69-38.</w:t>
      </w:r>
    </w:p>
    <w:p w:rsidR="00BF393C" w:rsidRPr="00BF393C" w:rsidRDefault="00BF393C" w:rsidP="00BF393C">
      <w:pPr>
        <w:shd w:val="clear" w:color="auto" w:fill="FFFFFF"/>
        <w:jc w:val="both"/>
        <w:rPr>
          <w:sz w:val="28"/>
          <w:szCs w:val="28"/>
        </w:rPr>
      </w:pPr>
    </w:p>
    <w:p w:rsidR="00980B63" w:rsidRPr="005A4BC3" w:rsidRDefault="00980B63" w:rsidP="00D50131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sz w:val="28"/>
          <w:szCs w:val="28"/>
          <w:u w:val="single"/>
        </w:rPr>
      </w:pPr>
      <w:r w:rsidRPr="005A4BC3">
        <w:rPr>
          <w:bCs/>
          <w:sz w:val="28"/>
          <w:szCs w:val="28"/>
        </w:rPr>
        <w:t>Подведение итогов и награждение</w:t>
      </w:r>
    </w:p>
    <w:p w:rsidR="001477C9" w:rsidRPr="001477C9" w:rsidRDefault="001477C9" w:rsidP="001477C9">
      <w:pPr>
        <w:tabs>
          <w:tab w:val="left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1477C9">
        <w:rPr>
          <w:iCs/>
          <w:sz w:val="28"/>
          <w:szCs w:val="28"/>
        </w:rPr>
        <w:t xml:space="preserve">Команды победителей и призёров </w:t>
      </w:r>
      <w:r w:rsidR="00F01734">
        <w:rPr>
          <w:iCs/>
          <w:sz w:val="28"/>
          <w:szCs w:val="28"/>
        </w:rPr>
        <w:t>экологической игры «</w:t>
      </w:r>
      <w:proofErr w:type="spellStart"/>
      <w:r w:rsidR="00F01734">
        <w:rPr>
          <w:iCs/>
          <w:sz w:val="28"/>
          <w:szCs w:val="28"/>
        </w:rPr>
        <w:t>ЭкоПрофи</w:t>
      </w:r>
      <w:proofErr w:type="spellEnd"/>
      <w:r w:rsidR="00F01734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1477C9">
        <w:rPr>
          <w:sz w:val="28"/>
          <w:szCs w:val="28"/>
        </w:rPr>
        <w:t xml:space="preserve">   награждаются грамотами </w:t>
      </w:r>
      <w:proofErr w:type="gramStart"/>
      <w:r w:rsidRPr="001477C9">
        <w:rPr>
          <w:sz w:val="28"/>
          <w:szCs w:val="28"/>
        </w:rPr>
        <w:t>управления образования администрации города Ачинска</w:t>
      </w:r>
      <w:proofErr w:type="gramEnd"/>
      <w:r w:rsidRPr="001477C9">
        <w:rPr>
          <w:sz w:val="28"/>
          <w:szCs w:val="28"/>
        </w:rPr>
        <w:t>.</w:t>
      </w:r>
    </w:p>
    <w:p w:rsidR="001477C9" w:rsidRPr="001477C9" w:rsidRDefault="001477C9" w:rsidP="001477C9">
      <w:pPr>
        <w:ind w:firstLine="708"/>
        <w:jc w:val="both"/>
        <w:rPr>
          <w:sz w:val="28"/>
          <w:szCs w:val="28"/>
        </w:rPr>
      </w:pPr>
      <w:r w:rsidRPr="001477C9">
        <w:rPr>
          <w:bCs/>
          <w:sz w:val="28"/>
          <w:szCs w:val="28"/>
        </w:rPr>
        <w:t>Команды</w:t>
      </w:r>
      <w:r w:rsidRPr="001477C9">
        <w:rPr>
          <w:sz w:val="28"/>
          <w:szCs w:val="28"/>
        </w:rPr>
        <w:t xml:space="preserve">, занявшие </w:t>
      </w:r>
      <w:r w:rsidRPr="001477C9">
        <w:rPr>
          <w:bCs/>
          <w:sz w:val="28"/>
          <w:szCs w:val="28"/>
          <w:lang w:val="en-US"/>
        </w:rPr>
        <w:t>I</w:t>
      </w:r>
      <w:r w:rsidRPr="001477C9">
        <w:rPr>
          <w:sz w:val="28"/>
          <w:szCs w:val="28"/>
        </w:rPr>
        <w:t xml:space="preserve"> – </w:t>
      </w:r>
      <w:r w:rsidRPr="001477C9">
        <w:rPr>
          <w:sz w:val="28"/>
          <w:szCs w:val="28"/>
          <w:lang w:val="en-US"/>
        </w:rPr>
        <w:t>III</w:t>
      </w:r>
      <w:r w:rsidRPr="001477C9">
        <w:rPr>
          <w:sz w:val="28"/>
          <w:szCs w:val="28"/>
        </w:rPr>
        <w:t xml:space="preserve"> место, награждаются грамотами и памятными подарками.</w:t>
      </w:r>
    </w:p>
    <w:p w:rsidR="001477C9" w:rsidRDefault="001477C9" w:rsidP="001477C9">
      <w:pPr>
        <w:ind w:firstLine="708"/>
        <w:jc w:val="both"/>
        <w:rPr>
          <w:sz w:val="28"/>
          <w:szCs w:val="28"/>
        </w:rPr>
      </w:pPr>
      <w:r w:rsidRPr="001477C9">
        <w:rPr>
          <w:sz w:val="28"/>
          <w:szCs w:val="28"/>
        </w:rPr>
        <w:t xml:space="preserve">Грамоты и памятные подарки выдаются </w:t>
      </w:r>
      <w:r w:rsidRPr="001477C9">
        <w:rPr>
          <w:b/>
          <w:sz w:val="28"/>
          <w:szCs w:val="28"/>
        </w:rPr>
        <w:t>1</w:t>
      </w:r>
      <w:r w:rsidR="003A3CE0">
        <w:rPr>
          <w:b/>
          <w:sz w:val="28"/>
          <w:szCs w:val="28"/>
        </w:rPr>
        <w:t>5</w:t>
      </w:r>
      <w:r w:rsidRPr="001477C9">
        <w:rPr>
          <w:b/>
          <w:sz w:val="28"/>
          <w:szCs w:val="28"/>
        </w:rPr>
        <w:t xml:space="preserve"> </w:t>
      </w:r>
      <w:r w:rsidR="003A3CE0">
        <w:rPr>
          <w:b/>
          <w:sz w:val="28"/>
          <w:szCs w:val="28"/>
        </w:rPr>
        <w:t>марта</w:t>
      </w:r>
      <w:r w:rsidRPr="001477C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477C9">
        <w:rPr>
          <w:b/>
          <w:sz w:val="28"/>
          <w:szCs w:val="28"/>
        </w:rPr>
        <w:t xml:space="preserve"> года </w:t>
      </w:r>
      <w:r w:rsidRPr="001477C9">
        <w:rPr>
          <w:sz w:val="28"/>
          <w:szCs w:val="28"/>
        </w:rPr>
        <w:t>представителю команды от образовательной организации в кабинете 3-15, на третьем этаже, в МБУ ДО «</w:t>
      </w:r>
      <w:proofErr w:type="spellStart"/>
      <w:r w:rsidRPr="001477C9">
        <w:rPr>
          <w:sz w:val="28"/>
          <w:szCs w:val="28"/>
        </w:rPr>
        <w:t>ЦТиР</w:t>
      </w:r>
      <w:proofErr w:type="spellEnd"/>
      <w:r w:rsidRPr="001477C9">
        <w:rPr>
          <w:sz w:val="28"/>
          <w:szCs w:val="28"/>
        </w:rPr>
        <w:t xml:space="preserve"> «Планета талантов». </w:t>
      </w:r>
    </w:p>
    <w:p w:rsidR="001477C9" w:rsidRPr="001477C9" w:rsidRDefault="001477C9" w:rsidP="001477C9">
      <w:pPr>
        <w:ind w:firstLine="708"/>
        <w:jc w:val="both"/>
        <w:rPr>
          <w:sz w:val="28"/>
          <w:szCs w:val="28"/>
        </w:rPr>
      </w:pPr>
    </w:p>
    <w:p w:rsidR="00B41E7A" w:rsidRPr="005A4BC3" w:rsidRDefault="00B41E7A" w:rsidP="00D50131">
      <w:pPr>
        <w:pStyle w:val="af0"/>
        <w:numPr>
          <w:ilvl w:val="0"/>
          <w:numId w:val="30"/>
        </w:numPr>
        <w:spacing w:after="0"/>
        <w:ind w:left="0" w:firstLine="0"/>
        <w:jc w:val="center"/>
        <w:rPr>
          <w:bCs/>
          <w:sz w:val="28"/>
          <w:szCs w:val="28"/>
        </w:rPr>
      </w:pPr>
      <w:r w:rsidRPr="005A4BC3">
        <w:rPr>
          <w:bCs/>
          <w:sz w:val="28"/>
          <w:szCs w:val="28"/>
        </w:rPr>
        <w:t>Финансирование</w:t>
      </w:r>
    </w:p>
    <w:p w:rsidR="00817745" w:rsidRDefault="00B41E7A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836FD3">
        <w:rPr>
          <w:rStyle w:val="1"/>
          <w:rFonts w:eastAsia="Calibri"/>
          <w:sz w:val="28"/>
          <w:szCs w:val="28"/>
        </w:rPr>
        <w:t xml:space="preserve">Финансирование </w:t>
      </w:r>
      <w:r w:rsidR="003A3CE0">
        <w:rPr>
          <w:sz w:val="28"/>
          <w:szCs w:val="28"/>
        </w:rPr>
        <w:t>экологической игры «</w:t>
      </w:r>
      <w:proofErr w:type="spellStart"/>
      <w:r w:rsidR="003A3CE0">
        <w:rPr>
          <w:sz w:val="28"/>
          <w:szCs w:val="28"/>
        </w:rPr>
        <w:t>ЭкоПрофи</w:t>
      </w:r>
      <w:proofErr w:type="spellEnd"/>
      <w:r w:rsidR="003A3CE0">
        <w:rPr>
          <w:sz w:val="28"/>
          <w:szCs w:val="28"/>
        </w:rPr>
        <w:t>»</w:t>
      </w:r>
      <w:r w:rsidR="001477C9">
        <w:rPr>
          <w:sz w:val="28"/>
          <w:szCs w:val="28"/>
        </w:rPr>
        <w:t xml:space="preserve"> </w:t>
      </w:r>
      <w:r w:rsidRPr="00836FD3">
        <w:rPr>
          <w:sz w:val="28"/>
          <w:szCs w:val="28"/>
        </w:rPr>
        <w:t xml:space="preserve">осуществляется </w:t>
      </w:r>
      <w:r w:rsidR="00817745" w:rsidRPr="0048402C">
        <w:rPr>
          <w:sz w:val="28"/>
          <w:szCs w:val="28"/>
        </w:rPr>
        <w:t>за счет субсиди</w:t>
      </w:r>
      <w:r w:rsidR="00817745">
        <w:rPr>
          <w:sz w:val="28"/>
          <w:szCs w:val="28"/>
        </w:rPr>
        <w:t>и</w:t>
      </w:r>
      <w:r w:rsidR="00817745" w:rsidRPr="0048402C">
        <w:rPr>
          <w:sz w:val="28"/>
          <w:szCs w:val="28"/>
        </w:rPr>
        <w:t xml:space="preserve"> на иные цели: </w:t>
      </w:r>
      <w:r w:rsidR="00817745" w:rsidRPr="00FF5A76">
        <w:rPr>
          <w:bCs/>
          <w:sz w:val="28"/>
          <w:szCs w:val="28"/>
        </w:rPr>
        <w:t>«</w:t>
      </w:r>
      <w:r w:rsidR="00817745">
        <w:rPr>
          <w:bCs/>
          <w:sz w:val="28"/>
          <w:szCs w:val="28"/>
        </w:rPr>
        <w:t>Организация и проведение культурно-массовых профилактических проектов, физкультурно-спортивных мероприятий, учебно-тренировочных сборов»</w:t>
      </w:r>
      <w:r w:rsidR="00817745" w:rsidRPr="005946A2">
        <w:rPr>
          <w:sz w:val="28"/>
          <w:szCs w:val="28"/>
        </w:rPr>
        <w:t>.</w:t>
      </w: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32D63" w:rsidRDefault="00A32D63" w:rsidP="00817745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521276" w:rsidRDefault="00521276" w:rsidP="0052127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>Приложение № 1</w:t>
            </w:r>
          </w:p>
          <w:p w:rsidR="00521276" w:rsidRDefault="00521276" w:rsidP="00AF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814A4C">
              <w:rPr>
                <w:sz w:val="28"/>
                <w:szCs w:val="28"/>
              </w:rPr>
              <w:t xml:space="preserve">проведении </w:t>
            </w:r>
            <w:r w:rsidR="00AF6DDF">
              <w:rPr>
                <w:sz w:val="28"/>
                <w:szCs w:val="28"/>
              </w:rPr>
              <w:t>экологической игры «</w:t>
            </w:r>
            <w:proofErr w:type="spellStart"/>
            <w:r w:rsidR="00AF6DDF">
              <w:rPr>
                <w:sz w:val="28"/>
                <w:szCs w:val="28"/>
              </w:rPr>
              <w:t>ЭкоПрофи</w:t>
            </w:r>
            <w:proofErr w:type="spellEnd"/>
            <w:r w:rsidR="00AF6DDF">
              <w:rPr>
                <w:sz w:val="28"/>
                <w:szCs w:val="28"/>
              </w:rPr>
              <w:t>»</w:t>
            </w:r>
          </w:p>
        </w:tc>
      </w:tr>
    </w:tbl>
    <w:p w:rsidR="00521276" w:rsidRDefault="00521276" w:rsidP="00CE00E5">
      <w:pPr>
        <w:jc w:val="right"/>
        <w:rPr>
          <w:sz w:val="28"/>
          <w:szCs w:val="28"/>
        </w:rPr>
      </w:pPr>
    </w:p>
    <w:p w:rsidR="006B4392" w:rsidRDefault="006B4392" w:rsidP="00CE00E5">
      <w:pPr>
        <w:jc w:val="right"/>
        <w:rPr>
          <w:sz w:val="28"/>
          <w:szCs w:val="28"/>
        </w:rPr>
      </w:pP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5A4BC3" w:rsidRDefault="003C3FF3" w:rsidP="003C3FF3">
      <w:pPr>
        <w:jc w:val="center"/>
        <w:rPr>
          <w:sz w:val="28"/>
          <w:szCs w:val="28"/>
        </w:rPr>
      </w:pPr>
    </w:p>
    <w:p w:rsidR="006B4392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Заявка</w:t>
      </w:r>
    </w:p>
    <w:p w:rsidR="003C3FF3" w:rsidRPr="005A4BC3" w:rsidRDefault="003C3FF3" w:rsidP="00814A4C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 xml:space="preserve">на участие в </w:t>
      </w:r>
      <w:r w:rsidR="00AF6DDF">
        <w:rPr>
          <w:sz w:val="28"/>
          <w:szCs w:val="28"/>
        </w:rPr>
        <w:t>экологической игре «</w:t>
      </w:r>
      <w:proofErr w:type="spellStart"/>
      <w:r w:rsidR="00AF6DDF">
        <w:rPr>
          <w:sz w:val="28"/>
          <w:szCs w:val="28"/>
        </w:rPr>
        <w:t>ЭкоПрофи</w:t>
      </w:r>
      <w:proofErr w:type="spellEnd"/>
      <w:r w:rsidR="00AF6DDF">
        <w:rPr>
          <w:sz w:val="28"/>
          <w:szCs w:val="28"/>
        </w:rPr>
        <w:t>»</w:t>
      </w: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3C3FF3" w:rsidRDefault="003C3FF3" w:rsidP="003C3FF3">
      <w:pPr>
        <w:jc w:val="center"/>
        <w:rPr>
          <w:b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4766"/>
        <w:gridCol w:w="4111"/>
      </w:tblGrid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Организация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представителя</w:t>
            </w:r>
            <w:r>
              <w:rPr>
                <w:sz w:val="28"/>
                <w:szCs w:val="28"/>
              </w:rPr>
              <w:t xml:space="preserve"> команды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Сотовый телефон представителя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6D34D4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4D4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электронный почты </w:t>
            </w:r>
          </w:p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отправки заданий)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4D4" w:rsidRPr="005946A2" w:rsidRDefault="006D34D4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0B58" w:rsidRDefault="00620B58" w:rsidP="006B4392">
      <w:pPr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2"/>
        <w:gridCol w:w="5617"/>
        <w:gridCol w:w="1842"/>
        <w:gridCol w:w="1418"/>
      </w:tblGrid>
      <w:tr w:rsidR="00FB4D19" w:rsidRPr="005946A2" w:rsidTr="002E640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№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 w:rsidRPr="005946A2">
              <w:rPr>
                <w:sz w:val="28"/>
                <w:szCs w:val="28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  <w:tr w:rsidR="00FB4D19" w:rsidRPr="005946A2" w:rsidTr="002E6405">
        <w:trPr>
          <w:trHeight w:val="6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19" w:rsidRPr="005946A2" w:rsidRDefault="00FB4D19" w:rsidP="002E640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B4D19" w:rsidRDefault="00FB4D19" w:rsidP="006B4392">
      <w:pPr>
        <w:rPr>
          <w:sz w:val="28"/>
          <w:szCs w:val="28"/>
        </w:rPr>
      </w:pPr>
    </w:p>
    <w:p w:rsidR="006B4392" w:rsidRDefault="006B4392" w:rsidP="006B4392">
      <w:pPr>
        <w:rPr>
          <w:sz w:val="28"/>
          <w:szCs w:val="28"/>
        </w:rPr>
      </w:pPr>
    </w:p>
    <w:p w:rsidR="00FB4D19" w:rsidRPr="006B4392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>Дата заполнения «___»____________2021г.</w:t>
      </w:r>
    </w:p>
    <w:p w:rsidR="00FB4D19" w:rsidRDefault="00FB4D19" w:rsidP="00FB4D19">
      <w:pPr>
        <w:rPr>
          <w:sz w:val="28"/>
          <w:szCs w:val="28"/>
        </w:rPr>
      </w:pPr>
    </w:p>
    <w:p w:rsidR="00FB4D19" w:rsidRDefault="00FB4D19" w:rsidP="00FB4D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4D19" w:rsidRDefault="00FB4D19" w:rsidP="00FB4D19">
      <w:pPr>
        <w:widowControl w:val="0"/>
        <w:ind w:firstLine="708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</w:t>
      </w:r>
      <w:proofErr w:type="spellStart"/>
      <w:r w:rsidRPr="001C1A61">
        <w:rPr>
          <w:sz w:val="16"/>
          <w:szCs w:val="16"/>
        </w:rPr>
        <w:t>ЦТиР</w:t>
      </w:r>
      <w:proofErr w:type="spellEnd"/>
      <w:r w:rsidRPr="001C1A61">
        <w:rPr>
          <w:sz w:val="16"/>
          <w:szCs w:val="16"/>
        </w:rPr>
        <w:t xml:space="preserve">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  <w:r>
        <w:rPr>
          <w:sz w:val="16"/>
          <w:szCs w:val="16"/>
        </w:rPr>
        <w:t xml:space="preserve"> </w:t>
      </w: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p w:rsidR="00F81778" w:rsidRDefault="00F81778" w:rsidP="006B4392">
      <w:pPr>
        <w:rPr>
          <w:sz w:val="28"/>
          <w:szCs w:val="28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F33E86" w:rsidRDefault="00F33E86" w:rsidP="00F33E86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715B7F">
              <w:rPr>
                <w:sz w:val="28"/>
                <w:szCs w:val="28"/>
              </w:rPr>
              <w:t>2</w:t>
            </w:r>
          </w:p>
          <w:p w:rsidR="00521276" w:rsidRDefault="00F33E86" w:rsidP="00AF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="006D71F9">
              <w:rPr>
                <w:sz w:val="28"/>
                <w:szCs w:val="28"/>
              </w:rPr>
              <w:t xml:space="preserve">о проведении </w:t>
            </w:r>
            <w:r w:rsidR="00AF6DDF">
              <w:rPr>
                <w:sz w:val="28"/>
                <w:szCs w:val="28"/>
              </w:rPr>
              <w:t>экологической игры «</w:t>
            </w:r>
            <w:proofErr w:type="spellStart"/>
            <w:r w:rsidR="00AF6DDF">
              <w:rPr>
                <w:sz w:val="28"/>
                <w:szCs w:val="28"/>
              </w:rPr>
              <w:t>ЭкоПрофи</w:t>
            </w:r>
            <w:proofErr w:type="spellEnd"/>
            <w:r w:rsidR="00AF6DDF">
              <w:rPr>
                <w:sz w:val="28"/>
                <w:szCs w:val="28"/>
              </w:rPr>
              <w:t>»</w:t>
            </w:r>
          </w:p>
        </w:tc>
      </w:tr>
    </w:tbl>
    <w:p w:rsidR="005412C4" w:rsidRDefault="005412C4" w:rsidP="005412C4">
      <w:pPr>
        <w:rPr>
          <w:sz w:val="28"/>
          <w:szCs w:val="28"/>
        </w:rPr>
      </w:pP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  <w:r w:rsidRPr="008224D5">
        <w:rPr>
          <w:bCs/>
          <w:sz w:val="28"/>
          <w:szCs w:val="28"/>
        </w:rPr>
        <w:t>Критерии оценки конкурсных работ</w:t>
      </w:r>
    </w:p>
    <w:p w:rsidR="006D71F9" w:rsidRDefault="006D71F9" w:rsidP="006D71F9">
      <w:pPr>
        <w:pStyle w:val="Default"/>
        <w:jc w:val="center"/>
        <w:rPr>
          <w:bCs/>
          <w:sz w:val="28"/>
          <w:szCs w:val="28"/>
        </w:rPr>
      </w:pPr>
    </w:p>
    <w:p w:rsidR="006D71F9" w:rsidRDefault="006D71F9" w:rsidP="006D71F9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критерий оценивается от 0 до 5 баллов.</w:t>
      </w:r>
    </w:p>
    <w:p w:rsidR="00874D0E" w:rsidRDefault="00874D0E" w:rsidP="006D71F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D71F9" w:rsidRDefault="006D71F9" w:rsidP="006D71F9">
      <w:pPr>
        <w:pStyle w:val="Default"/>
        <w:ind w:firstLine="708"/>
        <w:jc w:val="both"/>
        <w:rPr>
          <w:bCs/>
          <w:sz w:val="28"/>
          <w:szCs w:val="28"/>
        </w:rPr>
      </w:pPr>
      <w:r w:rsidRPr="00091DA7">
        <w:rPr>
          <w:b/>
          <w:bCs/>
          <w:sz w:val="28"/>
          <w:szCs w:val="28"/>
        </w:rPr>
        <w:t>«</w:t>
      </w:r>
      <w:proofErr w:type="spellStart"/>
      <w:r w:rsidR="00AF6DDF">
        <w:rPr>
          <w:b/>
          <w:bCs/>
          <w:sz w:val="28"/>
          <w:szCs w:val="28"/>
        </w:rPr>
        <w:t>Эко-новости</w:t>
      </w:r>
      <w:proofErr w:type="spellEnd"/>
      <w:r w:rsidRPr="00091DA7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оценивается по следующим критериям: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творческого замысла;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030B">
        <w:rPr>
          <w:sz w:val="28"/>
          <w:szCs w:val="28"/>
        </w:rPr>
        <w:t>органичность</w:t>
      </w:r>
      <w:r>
        <w:rPr>
          <w:sz w:val="28"/>
          <w:szCs w:val="28"/>
        </w:rPr>
        <w:t xml:space="preserve"> и</w:t>
      </w:r>
      <w:r w:rsidRPr="00B1030B">
        <w:rPr>
          <w:sz w:val="28"/>
          <w:szCs w:val="28"/>
        </w:rPr>
        <w:t xml:space="preserve"> целостность</w:t>
      </w:r>
      <w:r>
        <w:rPr>
          <w:sz w:val="28"/>
          <w:szCs w:val="28"/>
        </w:rPr>
        <w:t xml:space="preserve"> представленной работы.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-наполнение и информативность представленной работы;</w:t>
      </w:r>
    </w:p>
    <w:p w:rsidR="00AF6DDF" w:rsidRDefault="00AF6DDF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представленной информации;</w:t>
      </w:r>
    </w:p>
    <w:p w:rsidR="006D71F9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-технические характеристики (сложность, использование различных средств, качество);</w:t>
      </w:r>
    </w:p>
    <w:p w:rsidR="006D71F9" w:rsidRPr="00B1030B" w:rsidRDefault="006D71F9" w:rsidP="00814833">
      <w:pPr>
        <w:jc w:val="both"/>
        <w:rPr>
          <w:sz w:val="28"/>
          <w:szCs w:val="28"/>
        </w:rPr>
      </w:pPr>
      <w:r>
        <w:rPr>
          <w:sz w:val="28"/>
          <w:szCs w:val="28"/>
        </w:rPr>
        <w:t>-визуальный стиль.</w:t>
      </w:r>
    </w:p>
    <w:sectPr w:rsidR="006D71F9" w:rsidRPr="00B1030B" w:rsidSect="00B51848">
      <w:headerReference w:type="even" r:id="rId10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DD" w:rsidRDefault="00BC28DD" w:rsidP="00B1018B">
      <w:r>
        <w:separator/>
      </w:r>
    </w:p>
  </w:endnote>
  <w:endnote w:type="continuationSeparator" w:id="0">
    <w:p w:rsidR="00BC28DD" w:rsidRDefault="00BC28DD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DD" w:rsidRDefault="00BC28DD" w:rsidP="00B1018B">
      <w:r>
        <w:separator/>
      </w:r>
    </w:p>
  </w:footnote>
  <w:footnote w:type="continuationSeparator" w:id="0">
    <w:p w:rsidR="00BC28DD" w:rsidRDefault="00BC28DD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0C43A6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B7936"/>
    <w:multiLevelType w:val="hybridMultilevel"/>
    <w:tmpl w:val="FA74FF42"/>
    <w:lvl w:ilvl="0" w:tplc="7B5C1F52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8"/>
  </w:num>
  <w:num w:numId="5">
    <w:abstractNumId w:val="25"/>
  </w:num>
  <w:num w:numId="6">
    <w:abstractNumId w:val="7"/>
  </w:num>
  <w:num w:numId="7">
    <w:abstractNumId w:val="3"/>
  </w:num>
  <w:num w:numId="8">
    <w:abstractNumId w:val="19"/>
  </w:num>
  <w:num w:numId="9">
    <w:abstractNumId w:val="1"/>
  </w:num>
  <w:num w:numId="10">
    <w:abstractNumId w:val="8"/>
  </w:num>
  <w:num w:numId="11">
    <w:abstractNumId w:val="14"/>
  </w:num>
  <w:num w:numId="12">
    <w:abstractNumId w:val="20"/>
  </w:num>
  <w:num w:numId="13">
    <w:abstractNumId w:val="0"/>
  </w:num>
  <w:num w:numId="14">
    <w:abstractNumId w:val="28"/>
  </w:num>
  <w:num w:numId="15">
    <w:abstractNumId w:val="27"/>
  </w:num>
  <w:num w:numId="16">
    <w:abstractNumId w:val="5"/>
  </w:num>
  <w:num w:numId="17">
    <w:abstractNumId w:val="22"/>
  </w:num>
  <w:num w:numId="18">
    <w:abstractNumId w:val="29"/>
  </w:num>
  <w:num w:numId="19">
    <w:abstractNumId w:val="6"/>
  </w:num>
  <w:num w:numId="20">
    <w:abstractNumId w:val="2"/>
  </w:num>
  <w:num w:numId="21">
    <w:abstractNumId w:val="11"/>
  </w:num>
  <w:num w:numId="22">
    <w:abstractNumId w:val="23"/>
  </w:num>
  <w:num w:numId="23">
    <w:abstractNumId w:val="13"/>
  </w:num>
  <w:num w:numId="24">
    <w:abstractNumId w:val="16"/>
  </w:num>
  <w:num w:numId="25">
    <w:abstractNumId w:val="4"/>
  </w:num>
  <w:num w:numId="26">
    <w:abstractNumId w:val="12"/>
  </w:num>
  <w:num w:numId="27">
    <w:abstractNumId w:val="24"/>
  </w:num>
  <w:num w:numId="28">
    <w:abstractNumId w:val="1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3A6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1F1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7C9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BC8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CE0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314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7D8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7BA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8FA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900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1F94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380"/>
    <w:rsid w:val="006B3747"/>
    <w:rsid w:val="006B3807"/>
    <w:rsid w:val="006B395B"/>
    <w:rsid w:val="006B3E46"/>
    <w:rsid w:val="006B4177"/>
    <w:rsid w:val="006B4392"/>
    <w:rsid w:val="006B460B"/>
    <w:rsid w:val="006B4843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4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1F9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1EB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25F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833"/>
    <w:rsid w:val="008149A2"/>
    <w:rsid w:val="00814A03"/>
    <w:rsid w:val="00814A4C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3C75"/>
    <w:rsid w:val="0083412F"/>
    <w:rsid w:val="008341CB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E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F01"/>
    <w:rsid w:val="00897F1F"/>
    <w:rsid w:val="008A0078"/>
    <w:rsid w:val="008A0558"/>
    <w:rsid w:val="008A0A14"/>
    <w:rsid w:val="008A0D79"/>
    <w:rsid w:val="008A0E64"/>
    <w:rsid w:val="008A169D"/>
    <w:rsid w:val="008A18F5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79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381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2D63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6DDF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2B3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C5F"/>
    <w:rsid w:val="00B71DDF"/>
    <w:rsid w:val="00B721F7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8DD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93C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4FEF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31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B65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A7C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CEC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2C4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30D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734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D19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321F1"/>
    <w:pPr>
      <w:suppressAutoHyphens/>
      <w:ind w:firstLine="360"/>
      <w:jc w:val="both"/>
    </w:pPr>
    <w:rPr>
      <w:lang w:eastAsia="ar-SA"/>
    </w:rPr>
  </w:style>
  <w:style w:type="character" w:customStyle="1" w:styleId="af6">
    <w:name w:val="Основной текст + Полужирный"/>
    <w:uiPriority w:val="99"/>
    <w:rsid w:val="00BF393C"/>
    <w:rPr>
      <w:rFonts w:ascii="Times New Roman" w:eastAsia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Default">
    <w:name w:val="Default"/>
    <w:rsid w:val="006D71F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_cdt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r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2019-01-29T02:23:00Z</cp:lastPrinted>
  <dcterms:created xsi:type="dcterms:W3CDTF">2019-01-29T02:23:00Z</dcterms:created>
  <dcterms:modified xsi:type="dcterms:W3CDTF">2021-01-28T13:21:00Z</dcterms:modified>
</cp:coreProperties>
</file>